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546DB37F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44137A">
        <w:rPr>
          <w:rFonts w:eastAsia="Times New Roman"/>
          <w:b/>
          <w:szCs w:val="24"/>
        </w:rPr>
        <w:t>,</w:t>
      </w:r>
      <w:r w:rsidR="00C87431">
        <w:rPr>
          <w:rFonts w:eastAsia="Times New Roman"/>
          <w:b/>
          <w:szCs w:val="24"/>
        </w:rPr>
        <w:t xml:space="preserve"> April 11</w:t>
      </w:r>
      <w:r w:rsidR="00A40859">
        <w:rPr>
          <w:rFonts w:eastAsia="Times New Roman"/>
          <w:b/>
          <w:szCs w:val="24"/>
        </w:rPr>
        <w:t>, 2024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159B2761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6:</w:t>
      </w:r>
      <w:r w:rsidR="00D35B08">
        <w:rPr>
          <w:rFonts w:asciiTheme="minorHAnsi" w:eastAsia="Times New Roman" w:hAnsiTheme="minorHAnsi"/>
          <w:szCs w:val="24"/>
        </w:rPr>
        <w:t>1</w:t>
      </w:r>
      <w:r w:rsidR="00C87431">
        <w:rPr>
          <w:rFonts w:asciiTheme="minorHAnsi" w:eastAsia="Times New Roman" w:hAnsiTheme="minorHAnsi"/>
          <w:szCs w:val="24"/>
        </w:rPr>
        <w:t>7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 w:rsidR="00C87431">
        <w:rPr>
          <w:rFonts w:asciiTheme="minorHAnsi" w:eastAsia="Times New Roman" w:hAnsiTheme="minorHAnsi"/>
          <w:szCs w:val="24"/>
        </w:rPr>
        <w:t>April 11</w:t>
      </w:r>
      <w:r w:rsidR="00A40859">
        <w:rPr>
          <w:rFonts w:asciiTheme="minorHAnsi" w:eastAsia="Times New Roman" w:hAnsiTheme="minorHAnsi"/>
          <w:szCs w:val="24"/>
        </w:rPr>
        <w:t>, 2024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7A949461" w14:textId="431FF353" w:rsidR="00584CF2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Louis Borowicz</w:t>
      </w:r>
      <w:r w:rsidR="00C87431">
        <w:rPr>
          <w:rFonts w:asciiTheme="minorHAnsi" w:hAnsiTheme="minorHAnsi"/>
          <w:color w:val="000000"/>
          <w:szCs w:val="24"/>
        </w:rPr>
        <w:t>,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AB4CEB">
        <w:rPr>
          <w:rFonts w:asciiTheme="minorHAnsi" w:hAnsiTheme="minorHAnsi"/>
          <w:color w:val="000000"/>
          <w:szCs w:val="24"/>
        </w:rPr>
        <w:t>David Moser</w:t>
      </w:r>
      <w:r w:rsidR="00C87431">
        <w:rPr>
          <w:rFonts w:asciiTheme="minorHAnsi" w:hAnsiTheme="minorHAnsi"/>
          <w:color w:val="000000"/>
          <w:szCs w:val="24"/>
        </w:rPr>
        <w:t>, and Howard Heffelfinger</w:t>
      </w:r>
      <w:r w:rsidR="00AB4CEB">
        <w:rPr>
          <w:rFonts w:asciiTheme="minorHAnsi" w:hAnsiTheme="minorHAnsi"/>
          <w:color w:val="000000"/>
          <w:szCs w:val="24"/>
        </w:rPr>
        <w:t xml:space="preserve"> </w:t>
      </w:r>
    </w:p>
    <w:p w14:paraId="2641625D" w14:textId="41670DFF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C87431">
        <w:rPr>
          <w:rFonts w:asciiTheme="minorHAnsi" w:hAnsiTheme="minorHAnsi"/>
          <w:color w:val="000000"/>
          <w:szCs w:val="24"/>
        </w:rPr>
        <w:t xml:space="preserve">Tina Overturf, Senior Director of Programs and Services; </w:t>
      </w:r>
      <w:r w:rsidR="00301224" w:rsidRPr="00096ECB">
        <w:rPr>
          <w:rFonts w:asciiTheme="minorHAnsi" w:hAnsiTheme="minorHAnsi"/>
          <w:color w:val="000000"/>
          <w:szCs w:val="24"/>
        </w:rPr>
        <w:t>Kristine Hodge, Superintendent</w:t>
      </w:r>
      <w:r w:rsidR="007266BC">
        <w:rPr>
          <w:rFonts w:asciiTheme="minorHAnsi" w:hAnsiTheme="minorHAnsi"/>
          <w:color w:val="000000"/>
          <w:szCs w:val="24"/>
        </w:rPr>
        <w:t xml:space="preserve">; </w:t>
      </w:r>
      <w:r w:rsidR="0044137A">
        <w:rPr>
          <w:rFonts w:asciiTheme="minorHAnsi" w:hAnsiTheme="minorHAnsi"/>
          <w:color w:val="000000"/>
          <w:szCs w:val="24"/>
        </w:rPr>
        <w:t xml:space="preserve">Amy Funk, </w:t>
      </w:r>
      <w:r w:rsidR="00924D0A">
        <w:rPr>
          <w:rFonts w:asciiTheme="minorHAnsi" w:hAnsiTheme="minorHAnsi"/>
          <w:color w:val="000000"/>
          <w:szCs w:val="24"/>
        </w:rPr>
        <w:t xml:space="preserve">Senior </w:t>
      </w:r>
      <w:r w:rsidR="0044137A">
        <w:rPr>
          <w:rFonts w:asciiTheme="minorHAnsi" w:hAnsiTheme="minorHAnsi"/>
          <w:color w:val="000000"/>
          <w:szCs w:val="24"/>
        </w:rPr>
        <w:t>Director of Operations</w:t>
      </w:r>
      <w:r w:rsidR="00924D0A">
        <w:rPr>
          <w:rFonts w:asciiTheme="minorHAnsi" w:hAnsiTheme="minorHAnsi"/>
          <w:color w:val="000000"/>
          <w:szCs w:val="24"/>
        </w:rPr>
        <w:t xml:space="preserve"> and Finance; </w:t>
      </w:r>
      <w:r w:rsidR="007266BC">
        <w:rPr>
          <w:rFonts w:asciiTheme="minorHAnsi" w:hAnsiTheme="minorHAnsi"/>
          <w:color w:val="000000"/>
          <w:szCs w:val="24"/>
        </w:rPr>
        <w:t xml:space="preserve">and Jennifer </w:t>
      </w:r>
      <w:r w:rsidR="0044137A">
        <w:rPr>
          <w:rFonts w:asciiTheme="minorHAnsi" w:hAnsiTheme="minorHAnsi"/>
          <w:color w:val="000000"/>
          <w:szCs w:val="24"/>
        </w:rPr>
        <w:t>Bianchi</w:t>
      </w:r>
      <w:r w:rsidR="007266BC">
        <w:rPr>
          <w:rFonts w:asciiTheme="minorHAnsi" w:hAnsiTheme="minorHAnsi"/>
          <w:color w:val="000000"/>
          <w:szCs w:val="24"/>
        </w:rPr>
        <w:t>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09B9CB92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C87431">
        <w:rPr>
          <w:rFonts w:asciiTheme="minorHAnsi" w:hAnsiTheme="minorHAnsi"/>
          <w:b/>
          <w:szCs w:val="24"/>
        </w:rPr>
        <w:t>March 14</w:t>
      </w:r>
      <w:r w:rsidR="00584CF2">
        <w:rPr>
          <w:rFonts w:asciiTheme="minorHAnsi" w:hAnsiTheme="minorHAnsi"/>
          <w:b/>
          <w:szCs w:val="24"/>
        </w:rPr>
        <w:t xml:space="preserve">, </w:t>
      </w:r>
      <w:proofErr w:type="gramStart"/>
      <w:r w:rsidR="00584CF2">
        <w:rPr>
          <w:rFonts w:asciiTheme="minorHAnsi" w:hAnsiTheme="minorHAnsi"/>
          <w:b/>
          <w:szCs w:val="24"/>
        </w:rPr>
        <w:t>2024</w:t>
      </w:r>
      <w:proofErr w:type="gramEnd"/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0A42920B" w:rsidR="002B483A" w:rsidRDefault="00584CF2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 w:rsidR="00C87431">
        <w:rPr>
          <w:rFonts w:asciiTheme="minorHAnsi" w:hAnsiTheme="minorHAnsi"/>
          <w:szCs w:val="24"/>
        </w:rPr>
        <w:t>March 14</w:t>
      </w:r>
      <w:r>
        <w:rPr>
          <w:rFonts w:asciiTheme="minorHAnsi" w:hAnsiTheme="minorHAnsi"/>
          <w:szCs w:val="24"/>
        </w:rPr>
        <w:t xml:space="preserve">, </w:t>
      </w:r>
      <w:proofErr w:type="gramStart"/>
      <w:r>
        <w:rPr>
          <w:rFonts w:asciiTheme="minorHAnsi" w:hAnsiTheme="minorHAnsi"/>
          <w:szCs w:val="24"/>
        </w:rPr>
        <w:t>2024</w:t>
      </w:r>
      <w:proofErr w:type="gramEnd"/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 w:rsidR="00C87431">
        <w:rPr>
          <w:rFonts w:asciiTheme="minorHAnsi" w:hAnsiTheme="minorHAnsi"/>
          <w:szCs w:val="24"/>
        </w:rPr>
        <w:t>Howard Heffelfinger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108F5988" w14:textId="77777777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</w:p>
    <w:p w14:paraId="4AABE2B3" w14:textId="38664094" w:rsidR="00096121" w:rsidRPr="00096ECB" w:rsidRDefault="00CA224C" w:rsidP="00AD2A6E">
      <w:pPr>
        <w:spacing w:after="0" w:line="240" w:lineRule="auto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Consent Agenda</w:t>
      </w:r>
    </w:p>
    <w:p w14:paraId="369164C7" w14:textId="29B4C126" w:rsidR="00A55942" w:rsidRDefault="00534767" w:rsidP="00991E97">
      <w:pPr>
        <w:spacing w:after="0" w:line="240" w:lineRule="auto"/>
        <w:rPr>
          <w:rFonts w:asciiTheme="minorHAnsi" w:hAnsiTheme="minorHAnsi"/>
        </w:rPr>
      </w:pPr>
      <w:bookmarkStart w:id="0" w:name="_Hlk519185980"/>
      <w:r w:rsidRPr="00991E97">
        <w:rPr>
          <w:rFonts w:asciiTheme="minorHAnsi" w:hAnsiTheme="minorHAnsi" w:cstheme="minorHAnsi"/>
        </w:rPr>
        <w:t>The Ethics Council</w:t>
      </w:r>
      <w:r w:rsidR="004E5FC7" w:rsidRPr="00991E97">
        <w:rPr>
          <w:rFonts w:asciiTheme="minorHAnsi" w:hAnsiTheme="minorHAnsi" w:cstheme="minorHAnsi"/>
        </w:rPr>
        <w:t xml:space="preserve"> reviewed </w:t>
      </w:r>
      <w:r w:rsidR="00301224" w:rsidRPr="00991E97">
        <w:rPr>
          <w:rFonts w:asciiTheme="minorHAnsi" w:hAnsiTheme="minorHAnsi" w:cstheme="minorHAnsi"/>
        </w:rPr>
        <w:t xml:space="preserve">the </w:t>
      </w:r>
      <w:r w:rsidR="00A760D9" w:rsidRPr="00991E97">
        <w:rPr>
          <w:rFonts w:asciiTheme="minorHAnsi" w:hAnsiTheme="minorHAnsi" w:cstheme="minorHAnsi"/>
        </w:rPr>
        <w:t>fo</w:t>
      </w:r>
      <w:r w:rsidR="00B13B42" w:rsidRPr="00991E97">
        <w:rPr>
          <w:rFonts w:asciiTheme="minorHAnsi" w:hAnsiTheme="minorHAnsi" w:cstheme="minorHAnsi"/>
        </w:rPr>
        <w:t>llowing direct service</w:t>
      </w:r>
      <w:r w:rsidR="00811461" w:rsidRPr="00991E97">
        <w:rPr>
          <w:rFonts w:asciiTheme="minorHAnsi" w:hAnsiTheme="minorHAnsi" w:cstheme="minorHAnsi"/>
        </w:rPr>
        <w:t xml:space="preserve"> </w:t>
      </w:r>
      <w:r w:rsidR="00390B99" w:rsidRPr="00991E97">
        <w:rPr>
          <w:rFonts w:asciiTheme="minorHAnsi" w:hAnsiTheme="minorHAnsi" w:cstheme="minorHAnsi"/>
        </w:rPr>
        <w:t>contracts</w:t>
      </w:r>
      <w:r w:rsidR="00811461" w:rsidRPr="00991E97">
        <w:rPr>
          <w:rFonts w:asciiTheme="minorHAnsi" w:hAnsiTheme="minorHAnsi" w:cstheme="minorHAnsi"/>
        </w:rPr>
        <w:t xml:space="preserve"> with no known conflicts</w:t>
      </w:r>
      <w:r w:rsidR="00390B99" w:rsidRPr="00991E97">
        <w:rPr>
          <w:rFonts w:asciiTheme="minorHAnsi" w:hAnsiTheme="minorHAnsi" w:cstheme="minorHAnsi"/>
        </w:rPr>
        <w:t>:</w:t>
      </w:r>
      <w:bookmarkStart w:id="1" w:name="_Hlk521521939"/>
      <w:bookmarkEnd w:id="0"/>
      <w:r w:rsidR="00F90E69" w:rsidRPr="00991E97">
        <w:rPr>
          <w:rFonts w:asciiTheme="minorHAnsi" w:hAnsiTheme="minorHAnsi" w:cstheme="minorHAnsi"/>
          <w:color w:val="282828"/>
        </w:rPr>
        <w:t xml:space="preserve"> </w:t>
      </w:r>
      <w:r w:rsidR="00C87431">
        <w:rPr>
          <w:rFonts w:asciiTheme="minorHAnsi" w:hAnsiTheme="minorHAnsi" w:cstheme="minorHAnsi"/>
        </w:rPr>
        <w:t>Advocating Choices Support Care</w:t>
      </w:r>
      <w:r w:rsidR="00584CF2">
        <w:rPr>
          <w:rFonts w:asciiTheme="minorHAnsi" w:hAnsiTheme="minorHAnsi" w:cstheme="minorHAnsi"/>
        </w:rPr>
        <w:t>, LLC</w:t>
      </w:r>
      <w:r w:rsidR="00526EC6" w:rsidRPr="00526EC6">
        <w:rPr>
          <w:rFonts w:asciiTheme="minorHAnsi" w:hAnsiTheme="minorHAnsi" w:cstheme="minorHAnsi"/>
        </w:rPr>
        <w:t>.</w:t>
      </w:r>
    </w:p>
    <w:p w14:paraId="3A1A78A1" w14:textId="4AD742AF" w:rsidR="00164649" w:rsidRDefault="00317D80" w:rsidP="006A7936">
      <w:pPr>
        <w:rPr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 w:rsidRPr="00096ECB">
        <w:rPr>
          <w:szCs w:val="24"/>
        </w:rPr>
        <w:t xml:space="preserve"> </w:t>
      </w:r>
      <w:r w:rsidR="00164649" w:rsidRPr="00096ECB">
        <w:rPr>
          <w:szCs w:val="24"/>
        </w:rPr>
        <w:t xml:space="preserve">moved to approve the consent agenda.  </w:t>
      </w:r>
      <w:r w:rsidR="00584CF2">
        <w:rPr>
          <w:rFonts w:asciiTheme="minorHAnsi" w:hAnsiTheme="minorHAnsi"/>
          <w:color w:val="000000"/>
          <w:szCs w:val="24"/>
        </w:rPr>
        <w:t>Louis Borowicz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164649" w:rsidRPr="00096ECB">
        <w:rPr>
          <w:szCs w:val="24"/>
        </w:rPr>
        <w:t>seconded the motion.  The motion carried.</w:t>
      </w:r>
      <w:r w:rsidR="00526EC6">
        <w:rPr>
          <w:szCs w:val="24"/>
        </w:rPr>
        <w:tab/>
      </w:r>
    </w:p>
    <w:bookmarkEnd w:id="1"/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2EFD7F8A" w:rsidR="00FC0733" w:rsidRPr="00096ECB" w:rsidRDefault="00C87431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>
        <w:rPr>
          <w:rFonts w:asciiTheme="minorHAnsi" w:hAnsiTheme="minorHAnsi"/>
          <w:color w:val="000000"/>
          <w:szCs w:val="24"/>
        </w:rPr>
        <w:t>David Moser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 w:rsidR="00AC7817">
        <w:rPr>
          <w:rFonts w:asciiTheme="minorHAnsi" w:hAnsiTheme="minorHAnsi"/>
          <w:color w:val="000000"/>
          <w:szCs w:val="24"/>
        </w:rPr>
        <w:t>18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B08"/>
    <w:rsid w:val="00010BD7"/>
    <w:rsid w:val="00012279"/>
    <w:rsid w:val="00022E03"/>
    <w:rsid w:val="00031467"/>
    <w:rsid w:val="00036D5D"/>
    <w:rsid w:val="00044D79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26EC6"/>
    <w:rsid w:val="00534767"/>
    <w:rsid w:val="00540F21"/>
    <w:rsid w:val="00545BF0"/>
    <w:rsid w:val="00547491"/>
    <w:rsid w:val="00567E9E"/>
    <w:rsid w:val="00583430"/>
    <w:rsid w:val="00584CF2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E0C87"/>
    <w:rsid w:val="007F1131"/>
    <w:rsid w:val="007F3ECE"/>
    <w:rsid w:val="00811461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0859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4CEB"/>
    <w:rsid w:val="00AC3BDA"/>
    <w:rsid w:val="00AC7817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87431"/>
    <w:rsid w:val="00CA224C"/>
    <w:rsid w:val="00CA4EF9"/>
    <w:rsid w:val="00CB3C0E"/>
    <w:rsid w:val="00CC3DBD"/>
    <w:rsid w:val="00CE06B8"/>
    <w:rsid w:val="00CE7BB5"/>
    <w:rsid w:val="00CF7DCE"/>
    <w:rsid w:val="00D11DAE"/>
    <w:rsid w:val="00D1364A"/>
    <w:rsid w:val="00D167F3"/>
    <w:rsid w:val="00D35B08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31147"/>
    <w:rsid w:val="00F46AF8"/>
    <w:rsid w:val="00F54814"/>
    <w:rsid w:val="00F60F98"/>
    <w:rsid w:val="00F85369"/>
    <w:rsid w:val="00F878EC"/>
    <w:rsid w:val="00F90E69"/>
    <w:rsid w:val="00F91A30"/>
    <w:rsid w:val="00FC0733"/>
    <w:rsid w:val="00FE40C8"/>
    <w:rsid w:val="00FE6E3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2019-05-17T20:22:00Z</cp:lastPrinted>
  <dcterms:created xsi:type="dcterms:W3CDTF">2024-04-12T18:39:00Z</dcterms:created>
  <dcterms:modified xsi:type="dcterms:W3CDTF">2024-04-12T18:39:00Z</dcterms:modified>
</cp:coreProperties>
</file>